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#12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Decline and translate the following noun: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litus, litoris, n. - shore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1"/>
          <w:bCs w:val="1"/>
          <w:rtl w:val="0"/>
          <w:lang w:val="en-US"/>
        </w:rPr>
        <w:t xml:space="preserve">. </w:t>
      </w:r>
      <w:r>
        <w:rPr>
          <w:b w:val="0"/>
          <w:bCs w:val="0"/>
          <w:rtl w:val="0"/>
          <w:lang w:val="en-US"/>
        </w:rPr>
        <w:t xml:space="preserve">Pick three of the four personal pronouns to </w:t>
      </w:r>
      <w:r>
        <w:rPr>
          <w:b w:val="0"/>
          <w:bCs w:val="0"/>
          <w:i w:val="1"/>
          <w:iCs w:val="1"/>
          <w:rtl w:val="0"/>
          <w:lang w:val="en-US"/>
        </w:rPr>
        <w:t>decline and translate: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ego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tu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vos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nos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#1: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1. fero, ferre: 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2. tollo, tollere: 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vix: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unda, -ae, f.: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silva, -ae, f.: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quaero, quaerere: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sto, stare: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to find, discover: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mountain: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to beg, pray: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to wander, be wrong: 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to order + dative: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to live: 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Papa,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inquiunt pueri,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narra nobis fabulam belli cum barbaris!</w:t>
      </w:r>
      <w:r>
        <w:rPr>
          <w:rtl w:val="0"/>
          <w:lang w:val="en-US"/>
        </w:rPr>
        <w:t>”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2. pater puerorum miles est; diu contra barbaros pugnaverunt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1"/>
      </w:r>
      <w:r>
        <w:rPr>
          <w:rtl w:val="0"/>
          <w:lang w:val="en-US"/>
        </w:rPr>
        <w:t xml:space="preserve">, et nunc multas cicatrices habet.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3. Pater pugnas longas terribilesque pueris demonstrat, et pueri mirati sunt.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barbarus, -i, m. - barbarian</w:t>
            </w:r>
          </w:p>
          <w:p>
            <w:r>
              <w:t>bellum, -i, n. - war</w:t>
            </w:r>
          </w:p>
          <w:p>
            <w:r>
              <w:t>cicatrix, cicatricis, f. - scar, wound</w:t>
            </w:r>
          </w:p>
          <w:p>
            <w:r>
              <w:t>contra - against + accusative</w:t>
            </w:r>
          </w:p>
          <w:p>
            <w:r>
              <w:t>demonstro, demonstrare - to describe</w:t>
            </w:r>
          </w:p>
          <w:p>
            <w:pPr>
              <w:pStyle w:val="Table Style 2"/>
              <w:bidi w:val="0"/>
            </w:pPr>
            <w:r>
              <w:t>longus, -a, -um - long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miles, militis, m. - soldier</w:t>
            </w:r>
          </w:p>
          <w:p>
            <w:r>
              <w:t>miratus, -a, -um - amazed, stupefied</w:t>
            </w:r>
          </w:p>
          <w:p>
            <w:r>
              <w:t>pater, patris, m. - father</w:t>
            </w:r>
          </w:p>
          <w:p>
            <w:r>
              <w:t>pugna, -ae, f. - fight, battle</w:t>
            </w:r>
          </w:p>
          <w:p>
            <w:pPr>
              <w:pStyle w:val="Table Style 2"/>
              <w:bidi w:val="0"/>
            </w:pPr>
            <w:r>
              <w:t>terribilis, -e - terrible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b w:val="1"/>
          <w:bCs w:val="1"/>
          <w:vertAlign w:val="superscript"/>
        </w:rPr>
        <w:footnoteRef/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pugnaverunt</w:t>
      </w:r>
      <w:r>
        <w:rPr>
          <w:rFonts w:ascii="Helvetica" w:cs="Arial Unicode MS" w:hAnsi="Arial Unicode MS" w:eastAsia="Arial Unicode MS"/>
          <w:rtl w:val="0"/>
          <w:lang w:val="en-US"/>
        </w:rPr>
        <w:t>: fought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